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AB0" w:rsidRDefault="00E30AB0" w:rsidP="00875F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объемов финансирования мероприятий в</w:t>
      </w:r>
      <w:r w:rsidR="00875FEB">
        <w:rPr>
          <w:rFonts w:ascii="Times New Roman" w:hAnsi="Times New Roman" w:cs="Times New Roman"/>
          <w:sz w:val="24"/>
          <w:szCs w:val="24"/>
        </w:rPr>
        <w:t xml:space="preserve"> рамках реализации национального  проекта «</w:t>
      </w:r>
      <w:r w:rsidR="00ED3E0F">
        <w:rPr>
          <w:rFonts w:ascii="Times New Roman" w:hAnsi="Times New Roman" w:cs="Times New Roman"/>
          <w:sz w:val="24"/>
          <w:szCs w:val="24"/>
        </w:rPr>
        <w:t>Образование</w:t>
      </w:r>
      <w:r w:rsidR="00875FEB">
        <w:rPr>
          <w:rFonts w:ascii="Times New Roman" w:hAnsi="Times New Roman" w:cs="Times New Roman"/>
          <w:sz w:val="24"/>
          <w:szCs w:val="24"/>
        </w:rPr>
        <w:t>»</w:t>
      </w:r>
    </w:p>
    <w:p w:rsidR="00211A66" w:rsidRPr="00C11318" w:rsidRDefault="00875FEB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C11318">
        <w:rPr>
          <w:rFonts w:ascii="Times New Roman" w:hAnsi="Times New Roman" w:cs="Times New Roman"/>
          <w:sz w:val="24"/>
          <w:szCs w:val="24"/>
        </w:rPr>
        <w:t>Россия - страна возможностей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5635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556353" w:rsidRPr="00C11318">
        <w:rPr>
          <w:rFonts w:ascii="Times New Roman" w:hAnsi="Times New Roman" w:cs="Times New Roman"/>
          <w:sz w:val="24"/>
          <w:szCs w:val="24"/>
        </w:rPr>
        <w:t xml:space="preserve">заключенным </w:t>
      </w:r>
      <w:r w:rsidR="008115B2" w:rsidRPr="00C11318">
        <w:rPr>
          <w:rFonts w:ascii="Times New Roman" w:hAnsi="Times New Roman" w:cs="Times New Roman"/>
          <w:sz w:val="24"/>
          <w:szCs w:val="24"/>
        </w:rPr>
        <w:t>С</w:t>
      </w:r>
      <w:r w:rsidR="00556353" w:rsidRPr="00C11318">
        <w:rPr>
          <w:rFonts w:ascii="Times New Roman" w:hAnsi="Times New Roman" w:cs="Times New Roman"/>
          <w:sz w:val="24"/>
          <w:szCs w:val="24"/>
        </w:rPr>
        <w:t xml:space="preserve">оглашением </w:t>
      </w:r>
    </w:p>
    <w:p w:rsidR="00875FEB" w:rsidRDefault="00556353" w:rsidP="005563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1318">
        <w:rPr>
          <w:rFonts w:ascii="Times New Roman" w:hAnsi="Times New Roman" w:cs="Times New Roman"/>
          <w:sz w:val="24"/>
          <w:szCs w:val="24"/>
        </w:rPr>
        <w:t xml:space="preserve">с </w:t>
      </w:r>
      <w:r w:rsidR="00C11318">
        <w:rPr>
          <w:rFonts w:ascii="Times New Roman" w:hAnsi="Times New Roman" w:cs="Times New Roman"/>
          <w:sz w:val="24"/>
          <w:szCs w:val="24"/>
        </w:rPr>
        <w:t xml:space="preserve">Министерством молодежи </w:t>
      </w:r>
      <w:r w:rsidRPr="00C11318">
        <w:rPr>
          <w:rFonts w:ascii="Times New Roman" w:hAnsi="Times New Roman" w:cs="Times New Roman"/>
          <w:sz w:val="24"/>
          <w:szCs w:val="24"/>
        </w:rPr>
        <w:t xml:space="preserve">Челябинской области от </w:t>
      </w:r>
      <w:r w:rsidR="00C11318">
        <w:rPr>
          <w:rFonts w:ascii="Times New Roman" w:hAnsi="Times New Roman" w:cs="Times New Roman"/>
          <w:sz w:val="24"/>
          <w:szCs w:val="24"/>
        </w:rPr>
        <w:t>28.02.2025г. №75629000-1-2025-045</w:t>
      </w:r>
    </w:p>
    <w:p w:rsidR="00875FEB" w:rsidRPr="005945F9" w:rsidRDefault="00B573D7" w:rsidP="00875F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2025</w:t>
      </w:r>
      <w:r w:rsidR="005945F9"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15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641"/>
        <w:gridCol w:w="1444"/>
        <w:gridCol w:w="1476"/>
        <w:gridCol w:w="1505"/>
        <w:gridCol w:w="1517"/>
        <w:gridCol w:w="1825"/>
        <w:gridCol w:w="2370"/>
        <w:gridCol w:w="1868"/>
      </w:tblGrid>
      <w:tr w:rsidR="00875FEB" w:rsidRPr="00E30AB0" w:rsidTr="00875FEB">
        <w:tc>
          <w:tcPr>
            <w:tcW w:w="54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20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национального проекта (регионального проекта),                                         мероприятия</w:t>
            </w:r>
          </w:p>
        </w:tc>
        <w:tc>
          <w:tcPr>
            <w:tcW w:w="1467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 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2665" w:type="dxa"/>
            <w:gridSpan w:val="2"/>
            <w:shd w:val="clear" w:color="auto" w:fill="auto"/>
          </w:tcPr>
          <w:p w:rsidR="00E30AB0" w:rsidRPr="00B573D7" w:rsidRDefault="00E30AB0" w:rsidP="00B573D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 руб.</w:t>
            </w:r>
          </w:p>
        </w:tc>
        <w:tc>
          <w:tcPr>
            <w:tcW w:w="152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затрат</w:t>
            </w:r>
          </w:p>
        </w:tc>
        <w:tc>
          <w:tcPr>
            <w:tcW w:w="2465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фактического финансирования </w:t>
            </w:r>
            <w:proofErr w:type="gram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  <w:tc>
          <w:tcPr>
            <w:tcW w:w="1883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875FEB" w:rsidRPr="00E30AB0" w:rsidTr="00875FEB">
        <w:tc>
          <w:tcPr>
            <w:tcW w:w="54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плановое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2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FEB" w:rsidRPr="00E30AB0" w:rsidTr="00875FEB"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83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5FEB" w:rsidRPr="00E30AB0" w:rsidTr="00875FEB">
        <w:tc>
          <w:tcPr>
            <w:tcW w:w="54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82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465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3D7" w:rsidRPr="00E30AB0" w:rsidTr="00B573D7">
        <w:tc>
          <w:tcPr>
            <w:tcW w:w="54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B573D7" w:rsidRPr="00C11318" w:rsidRDefault="00B573D7" w:rsidP="00C11318">
            <w:pPr>
              <w:spacing w:before="100" w:beforeAutospacing="1" w:after="0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</w:t>
            </w:r>
            <w:r w:rsidR="00C11318" w:rsidRPr="00C11318">
              <w:rPr>
                <w:rFonts w:ascii="Times New Roman" w:hAnsi="Times New Roman" w:cs="Times New Roman"/>
                <w:sz w:val="24"/>
                <w:szCs w:val="24"/>
              </w:rPr>
              <w:t>Россия - страна возможностей</w:t>
            </w: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  <w:vAlign w:val="center"/>
          </w:tcPr>
          <w:p w:rsidR="00B573D7" w:rsidRDefault="00B573D7" w:rsidP="00B57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B573D7" w:rsidRPr="00E30AB0" w:rsidRDefault="00B573D7" w:rsidP="00B573D7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3D7" w:rsidRPr="00E30AB0" w:rsidTr="00C11318">
        <w:tc>
          <w:tcPr>
            <w:tcW w:w="54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B573D7" w:rsidRPr="00C11318" w:rsidRDefault="00C11318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</w:rPr>
              <w:t>Создание и</w:t>
            </w:r>
            <w:r w:rsidRPr="00C11318">
              <w:rPr>
                <w:rFonts w:ascii="Times New Roman" w:eastAsia="Times New Roman" w:hAnsi="Times New Roman" w:cs="Times New Roman"/>
                <w:color w:val="000000"/>
                <w:position w:val="-1"/>
                <w:sz w:val="24"/>
                <w:szCs w:val="24"/>
              </w:rPr>
              <w:t xml:space="preserve"> развитие молодежных пространств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573D7" w:rsidRPr="00E30AB0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73D7" w:rsidRPr="00E30AB0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2 000 000,0</w:t>
            </w:r>
            <w:r w:rsidR="00B573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  <w:vMerge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3D7" w:rsidRPr="00E30AB0" w:rsidTr="00C11318">
        <w:trPr>
          <w:trHeight w:val="1058"/>
        </w:trPr>
        <w:tc>
          <w:tcPr>
            <w:tcW w:w="54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B573D7" w:rsidRPr="00C11318" w:rsidRDefault="00B573D7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</w:p>
          <w:p w:rsidR="00B573D7" w:rsidRPr="00C11318" w:rsidRDefault="00B573D7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региональному проекту</w:t>
            </w:r>
          </w:p>
          <w:p w:rsidR="00B573D7" w:rsidRPr="00C11318" w:rsidRDefault="00B573D7" w:rsidP="00C11318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1318">
              <w:rPr>
                <w:rFonts w:ascii="Times New Roman" w:hAnsi="Times New Roman" w:cs="Times New Roman"/>
                <w:sz w:val="24"/>
                <w:szCs w:val="24"/>
              </w:rPr>
              <w:t>Россия - страна возможностей</w:t>
            </w: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B573D7" w:rsidRPr="00E30AB0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73D7" w:rsidRPr="00E30AB0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  <w:vMerge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3D7" w:rsidRPr="00E30AB0" w:rsidTr="00C11318">
        <w:tc>
          <w:tcPr>
            <w:tcW w:w="54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  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  <w:shd w:val="clear" w:color="auto" w:fill="auto"/>
            <w:vAlign w:val="center"/>
          </w:tcPr>
          <w:p w:rsidR="00B573D7" w:rsidRPr="00E30AB0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  <w:shd w:val="clear" w:color="auto" w:fill="auto"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  <w:vMerge/>
          </w:tcPr>
          <w:p w:rsidR="00B573D7" w:rsidRPr="00E30AB0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73D7" w:rsidRPr="00F61FB2" w:rsidTr="00C11318">
        <w:tc>
          <w:tcPr>
            <w:tcW w:w="54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B573D7" w:rsidRPr="00F61FB2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73D7" w:rsidRPr="00F61FB2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B573D7" w:rsidRPr="00F61FB2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  <w:vMerge/>
          </w:tcPr>
          <w:p w:rsidR="00B573D7" w:rsidRPr="00F61FB2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3D7" w:rsidRPr="00F61FB2" w:rsidTr="00C11318">
        <w:tc>
          <w:tcPr>
            <w:tcW w:w="54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B573D7" w:rsidRPr="00C11318" w:rsidRDefault="00B573D7" w:rsidP="00E30A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  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B573D7" w:rsidRPr="00F61FB2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73D7" w:rsidRPr="00F61FB2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2 000 000,00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5" w:type="dxa"/>
            <w:shd w:val="clear" w:color="auto" w:fill="auto"/>
          </w:tcPr>
          <w:p w:rsidR="00B573D7" w:rsidRPr="00F61FB2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  <w:vMerge/>
          </w:tcPr>
          <w:p w:rsidR="00B573D7" w:rsidRPr="00F61FB2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3D7" w:rsidRPr="00F61FB2" w:rsidTr="00C11318">
        <w:tc>
          <w:tcPr>
            <w:tcW w:w="54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0" w:type="dxa"/>
            <w:shd w:val="clear" w:color="auto" w:fill="auto"/>
          </w:tcPr>
          <w:p w:rsidR="00B573D7" w:rsidRPr="00C11318" w:rsidRDefault="00B573D7" w:rsidP="00E30AB0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1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     </w:t>
            </w:r>
          </w:p>
        </w:tc>
        <w:tc>
          <w:tcPr>
            <w:tcW w:w="1467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B573D7" w:rsidRPr="00F61FB2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B573D7" w:rsidRPr="00F61FB2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  <w:shd w:val="clear" w:color="auto" w:fill="auto"/>
            <w:vAlign w:val="center"/>
          </w:tcPr>
          <w:p w:rsidR="00B573D7" w:rsidRPr="00F61FB2" w:rsidRDefault="00B573D7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65" w:type="dxa"/>
            <w:shd w:val="clear" w:color="auto" w:fill="auto"/>
          </w:tcPr>
          <w:p w:rsidR="00B573D7" w:rsidRPr="00F61FB2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83" w:type="dxa"/>
            <w:vMerge/>
          </w:tcPr>
          <w:p w:rsidR="00B573D7" w:rsidRPr="00F61FB2" w:rsidRDefault="00B573D7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AB0" w:rsidRPr="00F61FB2" w:rsidRDefault="00C11318" w:rsidP="00C11318">
      <w:pPr>
        <w:tabs>
          <w:tab w:val="left" w:pos="2280"/>
        </w:tabs>
        <w:spacing w:after="0"/>
        <w:ind w:right="-6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5FEB" w:rsidRDefault="00875FEB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E30AB0">
      <w:pPr>
        <w:spacing w:after="0"/>
        <w:ind w:right="-636"/>
        <w:jc w:val="right"/>
        <w:rPr>
          <w:rFonts w:ascii="Times New Roman" w:hAnsi="Times New Roman" w:cs="Times New Roman"/>
          <w:sz w:val="24"/>
          <w:szCs w:val="24"/>
        </w:rPr>
      </w:pPr>
    </w:p>
    <w:p w:rsidR="005945F9" w:rsidRDefault="005945F9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D3E0F" w:rsidRDefault="00E30AB0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0AB0">
        <w:rPr>
          <w:rFonts w:ascii="Times New Roman" w:hAnsi="Times New Roman" w:cs="Times New Roman"/>
          <w:sz w:val="24"/>
          <w:szCs w:val="24"/>
        </w:rPr>
        <w:t>Анализ показателей результативности  национального проекта</w:t>
      </w:r>
      <w:r w:rsidR="00875FEB" w:rsidRPr="00875FEB">
        <w:rPr>
          <w:rFonts w:ascii="Times New Roman" w:hAnsi="Times New Roman" w:cs="Times New Roman"/>
          <w:sz w:val="24"/>
          <w:szCs w:val="24"/>
        </w:rPr>
        <w:t xml:space="preserve"> </w:t>
      </w:r>
      <w:r w:rsidR="00ED3E0F">
        <w:rPr>
          <w:rFonts w:ascii="Times New Roman" w:hAnsi="Times New Roman" w:cs="Times New Roman"/>
          <w:sz w:val="24"/>
          <w:szCs w:val="24"/>
        </w:rPr>
        <w:t>«Образование»</w:t>
      </w:r>
    </w:p>
    <w:p w:rsidR="00ED3E0F" w:rsidRDefault="00ED3E0F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Регионального проекта «</w:t>
      </w:r>
      <w:r w:rsidR="00C11318">
        <w:rPr>
          <w:rFonts w:ascii="Times New Roman" w:hAnsi="Times New Roman" w:cs="Times New Roman"/>
          <w:sz w:val="24"/>
          <w:szCs w:val="24"/>
        </w:rPr>
        <w:t>Россия - страна возможностей</w:t>
      </w:r>
      <w:r>
        <w:rPr>
          <w:rFonts w:ascii="Times New Roman" w:hAnsi="Times New Roman" w:cs="Times New Roman"/>
          <w:sz w:val="24"/>
          <w:szCs w:val="24"/>
        </w:rPr>
        <w:t xml:space="preserve">» в соответствии с заключенным Соглашением </w:t>
      </w:r>
    </w:p>
    <w:p w:rsidR="00F33089" w:rsidRDefault="00ED3E0F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C11318">
        <w:rPr>
          <w:rFonts w:ascii="Times New Roman" w:hAnsi="Times New Roman" w:cs="Times New Roman"/>
          <w:sz w:val="24"/>
          <w:szCs w:val="24"/>
        </w:rPr>
        <w:t xml:space="preserve">Министерством молодежи </w:t>
      </w:r>
      <w:r w:rsidR="00C11318" w:rsidRPr="00C11318">
        <w:rPr>
          <w:rFonts w:ascii="Times New Roman" w:hAnsi="Times New Roman" w:cs="Times New Roman"/>
          <w:sz w:val="24"/>
          <w:szCs w:val="24"/>
        </w:rPr>
        <w:t xml:space="preserve">Челябинской области от </w:t>
      </w:r>
      <w:r w:rsidR="00C11318">
        <w:rPr>
          <w:rFonts w:ascii="Times New Roman" w:hAnsi="Times New Roman" w:cs="Times New Roman"/>
          <w:sz w:val="24"/>
          <w:szCs w:val="24"/>
        </w:rPr>
        <w:t>28.02.2025г. №75629000-1-2025-045</w:t>
      </w:r>
    </w:p>
    <w:p w:rsidR="00E30AB0" w:rsidRDefault="005945F9" w:rsidP="00F33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F9">
        <w:rPr>
          <w:rFonts w:ascii="Times New Roman" w:hAnsi="Times New Roman" w:cs="Times New Roman"/>
          <w:b/>
          <w:sz w:val="24"/>
          <w:szCs w:val="24"/>
        </w:rPr>
        <w:t>за 202</w:t>
      </w:r>
      <w:r w:rsidR="00C11318">
        <w:rPr>
          <w:rFonts w:ascii="Times New Roman" w:hAnsi="Times New Roman" w:cs="Times New Roman"/>
          <w:b/>
          <w:sz w:val="24"/>
          <w:szCs w:val="24"/>
        </w:rPr>
        <w:t>5</w:t>
      </w:r>
      <w:r w:rsidRPr="005945F9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EA0F5D" w:rsidRPr="005945F9" w:rsidRDefault="00EA0F5D" w:rsidP="00F330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660"/>
        <w:gridCol w:w="1451"/>
        <w:gridCol w:w="1418"/>
        <w:gridCol w:w="1560"/>
        <w:gridCol w:w="1558"/>
        <w:gridCol w:w="1701"/>
        <w:gridCol w:w="2659"/>
        <w:gridCol w:w="2019"/>
      </w:tblGrid>
      <w:tr w:rsidR="00E30AB0" w:rsidRPr="00E30AB0" w:rsidTr="008D3DAD">
        <w:tc>
          <w:tcPr>
            <w:tcW w:w="70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E30A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60" w:type="dxa"/>
            <w:vMerge w:val="restart"/>
            <w:shd w:val="clear" w:color="auto" w:fill="auto"/>
          </w:tcPr>
          <w:p w:rsid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целевого    показателя</w:t>
            </w:r>
          </w:p>
          <w:p w:rsidR="005945F9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(достижение значения результата)*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2978" w:type="dxa"/>
            <w:gridSpan w:val="2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целевого показателя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достижения показателя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программы по степени достижения показателей</w:t>
            </w:r>
          </w:p>
        </w:tc>
        <w:tc>
          <w:tcPr>
            <w:tcW w:w="2019" w:type="dxa"/>
            <w:vMerge w:val="restart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отклонения фактического значения </w:t>
            </w:r>
            <w:proofErr w:type="gramStart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E30AB0">
              <w:rPr>
                <w:rFonts w:ascii="Times New Roman" w:hAnsi="Times New Roman" w:cs="Times New Roman"/>
                <w:sz w:val="24"/>
                <w:szCs w:val="24"/>
              </w:rPr>
              <w:t xml:space="preserve"> планового</w:t>
            </w:r>
          </w:p>
        </w:tc>
      </w:tr>
      <w:tr w:rsidR="00E30AB0" w:rsidRPr="00E30AB0" w:rsidTr="008D3DAD">
        <w:tc>
          <w:tcPr>
            <w:tcW w:w="70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плановое  </w:t>
            </w:r>
            <w:r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значение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5945F9" w:rsidP="00E30A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фактическое </w:t>
            </w:r>
            <w:r w:rsidR="00E30AB0" w:rsidRPr="00E30AB0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</w:p>
        </w:tc>
        <w:tc>
          <w:tcPr>
            <w:tcW w:w="1558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AB0" w:rsidRPr="00E30AB0" w:rsidTr="008D3DAD">
        <w:tc>
          <w:tcPr>
            <w:tcW w:w="70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30AB0" w:rsidRPr="00E30AB0" w:rsidTr="008D3DAD">
        <w:trPr>
          <w:trHeight w:val="376"/>
        </w:trPr>
        <w:tc>
          <w:tcPr>
            <w:tcW w:w="709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гр.5-гр.4</w:t>
            </w:r>
          </w:p>
        </w:tc>
        <w:tc>
          <w:tcPr>
            <w:tcW w:w="1701" w:type="dxa"/>
            <w:shd w:val="clear" w:color="auto" w:fill="auto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AB0">
              <w:rPr>
                <w:rFonts w:ascii="Times New Roman" w:hAnsi="Times New Roman" w:cs="Times New Roman"/>
                <w:sz w:val="24"/>
                <w:szCs w:val="24"/>
              </w:rPr>
              <w:t>гр.5 / гр.4*100</w:t>
            </w:r>
          </w:p>
        </w:tc>
        <w:tc>
          <w:tcPr>
            <w:tcW w:w="2659" w:type="dxa"/>
            <w:shd w:val="clear" w:color="auto" w:fill="auto"/>
          </w:tcPr>
          <w:p w:rsidR="00E30AB0" w:rsidRPr="00E30AB0" w:rsidRDefault="00875FEB" w:rsidP="00875FEB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= (Эl+Э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+….+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30AB0" w:rsidRPr="00E30AB0">
              <w:rPr>
                <w:rFonts w:ascii="Times New Roman" w:hAnsi="Times New Roman" w:cs="Times New Roman"/>
                <w:sz w:val="24"/>
                <w:szCs w:val="24"/>
              </w:rPr>
              <w:t>/ M</w:t>
            </w:r>
          </w:p>
        </w:tc>
        <w:tc>
          <w:tcPr>
            <w:tcW w:w="2019" w:type="dxa"/>
          </w:tcPr>
          <w:p w:rsidR="00E30AB0" w:rsidRPr="00E30AB0" w:rsidRDefault="00E30AB0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819" w:rsidRPr="00E30AB0" w:rsidTr="008D3DAD">
        <w:tc>
          <w:tcPr>
            <w:tcW w:w="709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auto"/>
          </w:tcPr>
          <w:p w:rsidR="008E1819" w:rsidRPr="00386FDE" w:rsidRDefault="008E1819" w:rsidP="00C11318">
            <w:pPr>
              <w:spacing w:before="100" w:beforeAutospacing="1" w:after="0"/>
              <w:ind w:right="-74"/>
              <w:jc w:val="both"/>
              <w:rPr>
                <w:rFonts w:ascii="Times New Roman" w:hAnsi="Times New Roman" w:cs="Times New Roman"/>
                <w:i/>
              </w:rPr>
            </w:pPr>
            <w:r w:rsidRPr="00386FDE">
              <w:rPr>
                <w:rFonts w:ascii="Times New Roman" w:hAnsi="Times New Roman" w:cs="Times New Roman"/>
              </w:rPr>
              <w:t>Региональный проект «</w:t>
            </w:r>
            <w:r w:rsidR="00C11318">
              <w:rPr>
                <w:rFonts w:ascii="Times New Roman" w:hAnsi="Times New Roman" w:cs="Times New Roman"/>
              </w:rPr>
              <w:t>Россия - страна возможностей</w:t>
            </w:r>
            <w:r w:rsidRPr="00386FD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51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8E1819" w:rsidRPr="00386FDE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:rsidR="008E1819" w:rsidRPr="00386FDE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19" w:type="dxa"/>
            <w:vMerge w:val="restart"/>
            <w:vAlign w:val="center"/>
          </w:tcPr>
          <w:p w:rsidR="008E1819" w:rsidRDefault="008E1819" w:rsidP="00C11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8E1819" w:rsidRPr="00E30AB0" w:rsidRDefault="008E1819" w:rsidP="00C113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819" w:rsidRPr="00E30AB0" w:rsidTr="008D3DAD">
        <w:tc>
          <w:tcPr>
            <w:tcW w:w="709" w:type="dxa"/>
            <w:shd w:val="clear" w:color="auto" w:fill="auto"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60" w:type="dxa"/>
            <w:shd w:val="clear" w:color="auto" w:fill="auto"/>
          </w:tcPr>
          <w:p w:rsidR="008E1819" w:rsidRPr="00C11318" w:rsidRDefault="00C11318" w:rsidP="00D03572">
            <w:pPr>
              <w:spacing w:before="100" w:beforeAutospacing="1" w:after="0" w:line="240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C11318">
              <w:rPr>
                <w:rFonts w:ascii="Times New Roman" w:hAnsi="Times New Roman" w:cs="Times New Roman"/>
              </w:rPr>
              <w:t xml:space="preserve">Создание молодежного пространства </w:t>
            </w:r>
            <w:r w:rsidR="008E1819" w:rsidRPr="00C11318">
              <w:rPr>
                <w:rFonts w:ascii="Times New Roman" w:hAnsi="Times New Roman" w:cs="Times New Roman"/>
              </w:rPr>
              <w:t xml:space="preserve">*    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8E1819" w:rsidRPr="00386FDE" w:rsidRDefault="008D3DAD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E1819" w:rsidRPr="00386FDE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1819" w:rsidRPr="00386FDE" w:rsidRDefault="00C11318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8E1819" w:rsidRPr="00386FDE" w:rsidRDefault="008E1819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1819" w:rsidRPr="00386FDE" w:rsidRDefault="008E1819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9" w:type="dxa"/>
            <w:shd w:val="clear" w:color="auto" w:fill="auto"/>
            <w:vAlign w:val="center"/>
          </w:tcPr>
          <w:p w:rsidR="008E1819" w:rsidRPr="00386FDE" w:rsidRDefault="008E1819" w:rsidP="00C11318">
            <w:pPr>
              <w:spacing w:before="100" w:beforeAutospacing="1" w:after="0"/>
              <w:jc w:val="center"/>
              <w:rPr>
                <w:rFonts w:ascii="Times New Roman" w:hAnsi="Times New Roman" w:cs="Times New Roman"/>
              </w:rPr>
            </w:pPr>
            <w:r w:rsidRPr="00386FD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19" w:type="dxa"/>
            <w:vMerge/>
          </w:tcPr>
          <w:p w:rsidR="008E1819" w:rsidRPr="00E30AB0" w:rsidRDefault="008E1819" w:rsidP="00E30AB0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0AB0" w:rsidRPr="00E30AB0" w:rsidRDefault="00E30AB0" w:rsidP="005945F9">
      <w:pPr>
        <w:tabs>
          <w:tab w:val="center" w:pos="4153"/>
          <w:tab w:val="right" w:pos="8306"/>
        </w:tabs>
        <w:spacing w:after="0" w:line="240" w:lineRule="auto"/>
        <w:ind w:left="-1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D3E0F" w:rsidRPr="00A25F25" w:rsidRDefault="00E30AB0" w:rsidP="00A25F25">
      <w:pPr>
        <w:tabs>
          <w:tab w:val="center" w:pos="4153"/>
          <w:tab w:val="right" w:pos="8306"/>
        </w:tabs>
        <w:spacing w:after="0"/>
        <w:ind w:left="-142" w:right="-456"/>
        <w:rPr>
          <w:rFonts w:ascii="Times New Roman" w:eastAsia="Calibri" w:hAnsi="Times New Roman" w:cs="Times New Roman"/>
          <w:i/>
          <w:sz w:val="24"/>
          <w:szCs w:val="24"/>
        </w:rPr>
      </w:pP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* индикативный показатель должен соответствовать 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 xml:space="preserve"> заключенному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Соглашени</w:t>
      </w:r>
      <w:r w:rsidR="00A41275">
        <w:rPr>
          <w:rFonts w:ascii="Times New Roman" w:eastAsia="Calibri" w:hAnsi="Times New Roman" w:cs="Times New Roman"/>
          <w:i/>
          <w:sz w:val="24"/>
          <w:szCs w:val="24"/>
        </w:rPr>
        <w:t>ю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 xml:space="preserve"> с курируемым Министе</w:t>
      </w:r>
      <w:r>
        <w:rPr>
          <w:rFonts w:ascii="Times New Roman" w:eastAsia="Calibri" w:hAnsi="Times New Roman" w:cs="Times New Roman"/>
          <w:i/>
          <w:sz w:val="24"/>
          <w:szCs w:val="24"/>
        </w:rPr>
        <w:t>рст</w:t>
      </w:r>
      <w:r w:rsidRPr="00E30AB0">
        <w:rPr>
          <w:rFonts w:ascii="Times New Roman" w:eastAsia="Calibri" w:hAnsi="Times New Roman" w:cs="Times New Roman"/>
          <w:i/>
          <w:sz w:val="24"/>
          <w:szCs w:val="24"/>
        </w:rPr>
        <w:t>вом Челябинской области</w:t>
      </w:r>
    </w:p>
    <w:p w:rsidR="005945F9" w:rsidRDefault="005945F9" w:rsidP="00ED3E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945F9" w:rsidRDefault="005945F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1819" w:rsidRDefault="008E1819" w:rsidP="005945F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E1819" w:rsidSect="005945F9">
      <w:pgSz w:w="16838" w:h="11906" w:orient="landscape"/>
      <w:pgMar w:top="567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0AB0"/>
    <w:rsid w:val="00083986"/>
    <w:rsid w:val="000E5B6F"/>
    <w:rsid w:val="00185D44"/>
    <w:rsid w:val="00211A66"/>
    <w:rsid w:val="00263DFB"/>
    <w:rsid w:val="00294109"/>
    <w:rsid w:val="003471BF"/>
    <w:rsid w:val="00386FDE"/>
    <w:rsid w:val="003B0EC5"/>
    <w:rsid w:val="003E6B6F"/>
    <w:rsid w:val="00466923"/>
    <w:rsid w:val="004F2A6C"/>
    <w:rsid w:val="00506624"/>
    <w:rsid w:val="00514E14"/>
    <w:rsid w:val="00553180"/>
    <w:rsid w:val="00556353"/>
    <w:rsid w:val="005945F9"/>
    <w:rsid w:val="005E64CB"/>
    <w:rsid w:val="006049C2"/>
    <w:rsid w:val="00634146"/>
    <w:rsid w:val="006F6972"/>
    <w:rsid w:val="00705D00"/>
    <w:rsid w:val="008115B2"/>
    <w:rsid w:val="00875FEB"/>
    <w:rsid w:val="008C18DA"/>
    <w:rsid w:val="008D3DAD"/>
    <w:rsid w:val="008E1819"/>
    <w:rsid w:val="00956E9F"/>
    <w:rsid w:val="00A25F25"/>
    <w:rsid w:val="00A369C6"/>
    <w:rsid w:val="00A3700B"/>
    <w:rsid w:val="00A41275"/>
    <w:rsid w:val="00B45A6E"/>
    <w:rsid w:val="00B573D7"/>
    <w:rsid w:val="00B834F9"/>
    <w:rsid w:val="00C11318"/>
    <w:rsid w:val="00D03572"/>
    <w:rsid w:val="00D27402"/>
    <w:rsid w:val="00D504DB"/>
    <w:rsid w:val="00E30AB0"/>
    <w:rsid w:val="00EA0F5D"/>
    <w:rsid w:val="00ED3E0F"/>
    <w:rsid w:val="00F33089"/>
    <w:rsid w:val="00F61FB2"/>
    <w:rsid w:val="00FA39E7"/>
    <w:rsid w:val="00FB4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0A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E30A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30A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ryabkova</dc:creator>
  <cp:lastModifiedBy>YurynaNA</cp:lastModifiedBy>
  <cp:revision>5</cp:revision>
  <cp:lastPrinted>2025-02-25T03:14:00Z</cp:lastPrinted>
  <dcterms:created xsi:type="dcterms:W3CDTF">2026-02-19T08:43:00Z</dcterms:created>
  <dcterms:modified xsi:type="dcterms:W3CDTF">2026-02-25T04:15:00Z</dcterms:modified>
</cp:coreProperties>
</file>